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4C903" w14:textId="77777777" w:rsidR="008F188C" w:rsidRDefault="008F188C" w:rsidP="008F188C">
      <w:pPr>
        <w:rPr>
          <w:b/>
          <w:bCs/>
          <w:i/>
          <w:iCs/>
          <w:sz w:val="32"/>
          <w:szCs w:val="32"/>
          <w:u w:val="single"/>
        </w:rPr>
      </w:pPr>
      <w:bookmarkStart w:id="0" w:name="_Hlk115514897"/>
      <w:proofErr w:type="gramStart"/>
      <w:r w:rsidRPr="00466FB4">
        <w:rPr>
          <w:b/>
          <w:bCs/>
          <w:i/>
          <w:iCs/>
          <w:sz w:val="32"/>
          <w:szCs w:val="32"/>
          <w:u w:val="single"/>
        </w:rPr>
        <w:t xml:space="preserve">Streptomyces </w:t>
      </w:r>
      <w:r w:rsidRPr="00803E1D">
        <w:rPr>
          <w:b/>
          <w:bCs/>
          <w:i/>
          <w:iCs/>
          <w:sz w:val="32"/>
          <w:szCs w:val="32"/>
          <w:u w:val="single"/>
        </w:rPr>
        <w:t xml:space="preserve"> sp.</w:t>
      </w:r>
      <w:proofErr w:type="gramEnd"/>
      <w:r w:rsidRPr="00803E1D">
        <w:rPr>
          <w:b/>
          <w:bCs/>
          <w:i/>
          <w:iCs/>
          <w:sz w:val="32"/>
          <w:szCs w:val="32"/>
          <w:u w:val="single"/>
        </w:rPr>
        <w:t xml:space="preserve"> </w:t>
      </w:r>
    </w:p>
    <w:p w14:paraId="47E07EBC" w14:textId="065FA92B" w:rsidR="008F188C" w:rsidRDefault="008F188C" w:rsidP="008F188C">
      <w:pPr>
        <w:rPr>
          <w:rFonts w:asciiTheme="majorBidi" w:hAnsiTheme="majorBidi" w:cstheme="majorBidi"/>
          <w:color w:val="767171" w:themeColor="background2" w:themeShade="80"/>
          <w:sz w:val="28"/>
          <w:szCs w:val="28"/>
        </w:rPr>
      </w:pPr>
      <w:r w:rsidRPr="00E510AD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KB</w:t>
      </w:r>
      <w:r w:rsidR="00742A0D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SS</w:t>
      </w:r>
      <w:r w:rsidRPr="00E510AD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00</w:t>
      </w:r>
      <w:r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1</w:t>
      </w:r>
      <w:r w:rsidR="00AC3A55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1</w:t>
      </w:r>
    </w:p>
    <w:p w14:paraId="0A6ADBE0" w14:textId="77777777" w:rsidR="008F188C" w:rsidRDefault="008F188C" w:rsidP="008F188C">
      <w:pPr>
        <w:rPr>
          <w:rFonts w:asciiTheme="majorBidi" w:hAnsiTheme="majorBidi" w:cstheme="majorBidi"/>
          <w:color w:val="767171" w:themeColor="background2" w:themeShade="80"/>
          <w:sz w:val="28"/>
          <w:szCs w:val="28"/>
        </w:rPr>
      </w:pPr>
    </w:p>
    <w:p w14:paraId="4081D13B" w14:textId="45459EAD" w:rsidR="008F188C" w:rsidRDefault="008F188C" w:rsidP="008F188C">
      <w:pPr>
        <w:rPr>
          <w:rFonts w:asciiTheme="majorBidi" w:hAnsiTheme="majorBidi" w:cstheme="majorBidi"/>
          <w:i/>
          <w:iCs/>
          <w:sz w:val="24"/>
          <w:szCs w:val="24"/>
        </w:rPr>
      </w:pPr>
      <w:r w:rsidRPr="00466FB4">
        <w:rPr>
          <w:rFonts w:asciiTheme="majorBidi" w:hAnsiTheme="majorBidi" w:cstheme="majorBidi"/>
          <w:i/>
          <w:iCs/>
          <w:sz w:val="24"/>
          <w:szCs w:val="24"/>
        </w:rPr>
        <w:t xml:space="preserve">Streptomyces </w:t>
      </w:r>
      <w:r w:rsidRPr="00F04BE7">
        <w:rPr>
          <w:rFonts w:asciiTheme="majorBidi" w:hAnsiTheme="majorBidi" w:cstheme="majorBidi"/>
          <w:i/>
          <w:iCs/>
          <w:sz w:val="24"/>
          <w:szCs w:val="24"/>
        </w:rPr>
        <w:t xml:space="preserve">sp. </w:t>
      </w:r>
      <w:r>
        <w:rPr>
          <w:rFonts w:asciiTheme="majorBidi" w:hAnsiTheme="majorBidi" w:cstheme="majorBidi"/>
          <w:i/>
          <w:iCs/>
          <w:sz w:val="24"/>
          <w:szCs w:val="24"/>
        </w:rPr>
        <w:t>B</w:t>
      </w:r>
      <w:r w:rsidR="00AC3A55">
        <w:rPr>
          <w:rFonts w:asciiTheme="majorBidi" w:hAnsiTheme="majorBidi" w:cstheme="majorBidi"/>
          <w:i/>
          <w:iCs/>
          <w:sz w:val="24"/>
          <w:szCs w:val="24"/>
        </w:rPr>
        <w:t>3</w:t>
      </w:r>
    </w:p>
    <w:p w14:paraId="4F448865" w14:textId="77777777" w:rsidR="008F188C" w:rsidRPr="009F2CB3" w:rsidRDefault="008F188C" w:rsidP="008F188C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Product category: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Bacteria</w:t>
      </w:r>
    </w:p>
    <w:p w14:paraId="13315ADE" w14:textId="77777777" w:rsidR="008F188C" w:rsidRPr="009F2CB3" w:rsidRDefault="008F188C" w:rsidP="008F188C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bookmarkStart w:id="1" w:name="_Hlk115509243"/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Isolation source: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Soil</w:t>
      </w:r>
    </w:p>
    <w:bookmarkEnd w:id="1"/>
    <w:p w14:paraId="6777B7C2" w14:textId="77777777" w:rsidR="008F188C" w:rsidRPr="009F2CB3" w:rsidRDefault="008F188C" w:rsidP="008F188C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Product format: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Freeze-dried</w:t>
      </w:r>
    </w:p>
    <w:p w14:paraId="5F520819" w14:textId="6BB6A8E8" w:rsidR="008F188C" w:rsidRPr="007F321A" w:rsidRDefault="008F188C" w:rsidP="007F321A">
      <w:pPr>
        <w:rPr>
          <w:rFonts w:ascii="Times New Roman" w:eastAsia="Calibri" w:hAnsi="Times New Roman" w:cs="Times New Roman"/>
          <w:noProof/>
          <w:kern w:val="2"/>
          <w:sz w:val="24"/>
          <w:szCs w:val="24"/>
          <w14:ligatures w14:val="standardContextual"/>
        </w:rPr>
      </w:pPr>
      <w:r w:rsidRPr="005E0D05">
        <w:rPr>
          <w:rFonts w:asciiTheme="majorBidi" w:hAnsiTheme="majorBidi" w:cstheme="majorBidi"/>
          <w:b/>
          <w:bCs/>
          <w:noProof/>
          <w:sz w:val="24"/>
          <w:szCs w:val="24"/>
        </w:rPr>
        <w:t>Growth Conditions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:  </w:t>
      </w:r>
      <w:r w:rsidR="00BC4D7E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</w:t>
      </w:r>
      <w:r w:rsidR="007F321A" w:rsidRPr="007F321A">
        <w:rPr>
          <w:rFonts w:ascii="Times New Roman" w:eastAsia="Calibri" w:hAnsi="Times New Roman" w:cs="Times New Roman"/>
          <w:noProof/>
          <w:kern w:val="2"/>
          <w:sz w:val="24"/>
          <w:szCs w:val="24"/>
          <w14:ligatures w14:val="standardContextual"/>
        </w:rPr>
        <w:t>Medium: Yeast malt extract</w:t>
      </w:r>
    </w:p>
    <w:p w14:paraId="690D9334" w14:textId="77777777" w:rsidR="008F188C" w:rsidRPr="009F2CB3" w:rsidRDefault="008F188C" w:rsidP="008F188C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                            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 xml:space="preserve">Temperature: </w:t>
      </w:r>
      <w:r>
        <w:rPr>
          <w:rFonts w:asciiTheme="majorBidi" w:hAnsiTheme="majorBidi" w:cstheme="majorBidi"/>
          <w:noProof/>
          <w:kern w:val="2"/>
          <w:sz w:val="24"/>
          <w:szCs w:val="24"/>
        </w:rPr>
        <w:t>26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° C</w:t>
      </w:r>
    </w:p>
    <w:p w14:paraId="48D50FDA" w14:textId="77777777" w:rsidR="008F188C" w:rsidRPr="009F2CB3" w:rsidRDefault="008F188C" w:rsidP="008F188C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Biosafety Level: 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1</w:t>
      </w:r>
    </w:p>
    <w:p w14:paraId="30CDEF7E" w14:textId="77777777" w:rsidR="008F188C" w:rsidRPr="009F2CB3" w:rsidRDefault="008F188C" w:rsidP="008F188C">
      <w:pPr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Extremophile:             </w:t>
      </w:r>
      <w:r>
        <w:rPr>
          <w:rFonts w:asciiTheme="majorBidi" w:hAnsiTheme="majorBidi" w:cstheme="majorBidi"/>
          <w:noProof/>
          <w:kern w:val="2"/>
          <w:sz w:val="24"/>
          <w:szCs w:val="24"/>
        </w:rPr>
        <w:t>Halophile</w:t>
      </w:r>
    </w:p>
    <w:bookmarkEnd w:id="0"/>
    <w:p w14:paraId="4B1D61B9" w14:textId="77777777" w:rsidR="00F22470" w:rsidRDefault="00F22470"/>
    <w:sectPr w:rsidR="00F2247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7CC16" w14:textId="77777777" w:rsidR="00DB6B86" w:rsidRDefault="00DB6B86" w:rsidP="008F188C">
      <w:pPr>
        <w:spacing w:after="0" w:line="240" w:lineRule="auto"/>
      </w:pPr>
      <w:r>
        <w:separator/>
      </w:r>
    </w:p>
  </w:endnote>
  <w:endnote w:type="continuationSeparator" w:id="0">
    <w:p w14:paraId="331D6466" w14:textId="77777777" w:rsidR="00DB6B86" w:rsidRDefault="00DB6B86" w:rsidP="008F1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58119" w14:textId="77777777" w:rsidR="00DB6B86" w:rsidRDefault="00DB6B86" w:rsidP="008F188C">
      <w:pPr>
        <w:spacing w:after="0" w:line="240" w:lineRule="auto"/>
      </w:pPr>
      <w:r>
        <w:separator/>
      </w:r>
    </w:p>
  </w:footnote>
  <w:footnote w:type="continuationSeparator" w:id="0">
    <w:p w14:paraId="61E51A29" w14:textId="77777777" w:rsidR="00DB6B86" w:rsidRDefault="00DB6B86" w:rsidP="008F18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B05CF" w14:textId="0F0B9BC4" w:rsidR="008F188C" w:rsidRDefault="008F188C">
    <w:pPr>
      <w:pStyle w:val="Header"/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B6374B6" wp14:editId="478310D2">
              <wp:simplePos x="0" y="0"/>
              <wp:positionH relativeFrom="column">
                <wp:posOffset>2514600</wp:posOffset>
              </wp:positionH>
              <wp:positionV relativeFrom="paragraph">
                <wp:posOffset>-323850</wp:posOffset>
              </wp:positionV>
              <wp:extent cx="3228975" cy="666750"/>
              <wp:effectExtent l="0" t="0" r="28575" b="1905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28975" cy="66675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E42302" w14:textId="77777777" w:rsidR="008F188C" w:rsidRPr="00E0781B" w:rsidRDefault="008F188C" w:rsidP="008F188C">
                          <w:pPr>
                            <w:jc w:val="right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 w:rsidRPr="00E0781B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  <w:t>بانک سلولی ارگانیسم های سختدوست و مولد</w:t>
                          </w:r>
                        </w:p>
                        <w:p w14:paraId="0B1FD268" w14:textId="77777777" w:rsidR="008F188C" w:rsidRPr="00E0781B" w:rsidRDefault="008F188C" w:rsidP="008F188C">
                          <w:pPr>
                            <w:jc w:val="right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lang w:bidi="fa-IR"/>
                            </w:rPr>
                          </w:pPr>
                          <w:r w:rsidRPr="00E0781B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  <w:t>دانشگاه علوم پزشکی کرمان</w:t>
                          </w:r>
                        </w:p>
                        <w:p w14:paraId="388E9ED7" w14:textId="77777777" w:rsidR="008F188C" w:rsidRDefault="008F188C" w:rsidP="008F188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6374B6" id="Rectangle 1" o:spid="_x0000_s1026" style="position:absolute;margin-left:198pt;margin-top:-25.5pt;width:254.25pt;height:5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" fillcolor="white [3212]" strokecolor="white [3212]" strokeweight="1pt">
              <v:textbox>
                <w:txbxContent>
                  <w:p w14:paraId="40E42302" w14:textId="77777777" w:rsidR="008F188C" w:rsidRPr="00E0781B" w:rsidRDefault="008F188C" w:rsidP="008F188C">
                    <w:pPr>
                      <w:jc w:val="right"/>
                      <w:rPr>
                        <w:rFonts w:cs="B Nazanin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</w:pPr>
                    <w:r w:rsidRPr="00E0781B">
                      <w:rPr>
                        <w:rFonts w:cs="B Nazanin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  <w:t>بانک سلولی ارگانیسم های سختدوست و مولد</w:t>
                    </w:r>
                  </w:p>
                  <w:p w14:paraId="0B1FD268" w14:textId="77777777" w:rsidR="008F188C" w:rsidRPr="00E0781B" w:rsidRDefault="008F188C" w:rsidP="008F188C">
                    <w:pPr>
                      <w:jc w:val="right"/>
                      <w:rPr>
                        <w:rFonts w:cs="B Nazanin"/>
                        <w:b/>
                        <w:bCs/>
                        <w:color w:val="000000" w:themeColor="text1"/>
                        <w:sz w:val="24"/>
                        <w:szCs w:val="24"/>
                        <w:lang w:bidi="fa-IR"/>
                      </w:rPr>
                    </w:pPr>
                    <w:r w:rsidRPr="00E0781B">
                      <w:rPr>
                        <w:rFonts w:cs="B Nazanin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  <w:t>دانشگاه علوم پزشکی کرمان</w:t>
                    </w:r>
                  </w:p>
                  <w:p w14:paraId="388E9ED7" w14:textId="77777777" w:rsidR="008F188C" w:rsidRDefault="008F188C" w:rsidP="008F188C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bidi="fa-IR"/>
      </w:rPr>
      <w:drawing>
        <wp:anchor distT="0" distB="0" distL="114300" distR="114300" simplePos="0" relativeHeight="251659264" behindDoc="0" locked="0" layoutInCell="1" allowOverlap="1" wp14:anchorId="0C5AB259" wp14:editId="6E1EFB3C">
          <wp:simplePos x="0" y="0"/>
          <wp:positionH relativeFrom="margin">
            <wp:posOffset>5591175</wp:posOffset>
          </wp:positionH>
          <wp:positionV relativeFrom="topMargin">
            <wp:align>bottom</wp:align>
          </wp:positionV>
          <wp:extent cx="1152525" cy="835025"/>
          <wp:effectExtent l="0" t="0" r="0" b="3175"/>
          <wp:wrapSquare wrapText="bothSides"/>
          <wp:docPr id="2" name="Picture 2" descr="بانک سلولی ارگانیسم های سختدوست و مولد&#10;              دانشگاه علوم پزشکی کرمان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بانک سلولی ارگانیسم های سختدوست و مولد&#10;              دانشگاه علوم پزشکی کرمان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835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SwMDG2NDC0MDAxMzRX0lEKTi0uzszPAykwqgUAxhlaPCwAAAA="/>
  </w:docVars>
  <w:rsids>
    <w:rsidRoot w:val="008F188C"/>
    <w:rsid w:val="001A5E36"/>
    <w:rsid w:val="003F7DB7"/>
    <w:rsid w:val="00510CDF"/>
    <w:rsid w:val="00521226"/>
    <w:rsid w:val="00742A0D"/>
    <w:rsid w:val="007F321A"/>
    <w:rsid w:val="008F188C"/>
    <w:rsid w:val="00AC3A55"/>
    <w:rsid w:val="00BC4D7E"/>
    <w:rsid w:val="00DB6B86"/>
    <w:rsid w:val="00F22470"/>
    <w:rsid w:val="00FE3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0877578F"/>
  <w15:chartTrackingRefBased/>
  <w15:docId w15:val="{AF5737DE-55B0-4823-BD3A-2281D1C15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18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18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188C"/>
  </w:style>
  <w:style w:type="paragraph" w:styleId="Footer">
    <w:name w:val="footer"/>
    <w:basedOn w:val="Normal"/>
    <w:link w:val="FooterChar"/>
    <w:uiPriority w:val="99"/>
    <w:unhideWhenUsed/>
    <w:rsid w:val="008F18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18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49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2022-10-01T08:02:00Z</dcterms:created>
  <dcterms:modified xsi:type="dcterms:W3CDTF">2022-10-10T05:02:00Z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02c203ad-a9a8-4b50-aa19-551a5deb82cb</vt:lpwstr>
  </property>
</Properties>
</file>